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2324F" w14:textId="77777777" w:rsidR="00080D1C" w:rsidRDefault="00080D1C">
      <w:pPr>
        <w:spacing w:before="2400"/>
        <w:jc w:val="center"/>
      </w:pPr>
    </w:p>
    <w:p w14:paraId="59C0A6FD" w14:textId="77777777" w:rsidR="00080D1C" w:rsidRDefault="00000000">
      <w:pPr>
        <w:spacing w:after="80"/>
        <w:jc w:val="center"/>
      </w:pPr>
      <w:r>
        <w:rPr>
          <w:b/>
          <w:bCs/>
          <w:color w:val="1B2A4A"/>
          <w:sz w:val="48"/>
          <w:szCs w:val="48"/>
        </w:rPr>
        <w:t>ROBOFOREX MALAYSIA</w:t>
      </w:r>
    </w:p>
    <w:p w14:paraId="4ED30AC8" w14:textId="77777777" w:rsidR="00080D1C" w:rsidRDefault="00000000">
      <w:pPr>
        <w:spacing w:after="40"/>
        <w:jc w:val="center"/>
      </w:pPr>
      <w:r>
        <w:rPr>
          <w:color w:val="D4382C"/>
          <w:sz w:val="32"/>
          <w:szCs w:val="32"/>
        </w:rPr>
        <w:t>Client &amp; IB Partner Survey Report</w:t>
      </w:r>
    </w:p>
    <w:p w14:paraId="11517074" w14:textId="77777777" w:rsidR="00080D1C" w:rsidRDefault="00080D1C">
      <w:pPr>
        <w:pBdr>
          <w:bottom w:val="single" w:sz="6" w:space="1" w:color="D4382C"/>
        </w:pBdr>
        <w:spacing w:before="200"/>
        <w:jc w:val="center"/>
      </w:pPr>
    </w:p>
    <w:p w14:paraId="7C53C4CA" w14:textId="77777777" w:rsidR="00080D1C" w:rsidRDefault="00000000">
      <w:pPr>
        <w:spacing w:before="200"/>
        <w:jc w:val="center"/>
      </w:pPr>
      <w:r>
        <w:rPr>
          <w:b/>
          <w:bCs/>
          <w:color w:val="1B2A4A"/>
          <w:sz w:val="22"/>
          <w:szCs w:val="22"/>
        </w:rPr>
        <w:t xml:space="preserve">667 Total </w:t>
      </w:r>
      <w:proofErr w:type="gramStart"/>
      <w:r>
        <w:rPr>
          <w:b/>
          <w:bCs/>
          <w:color w:val="1B2A4A"/>
          <w:sz w:val="22"/>
          <w:szCs w:val="22"/>
        </w:rPr>
        <w:t>Responses  |</w:t>
      </w:r>
      <w:proofErr w:type="gramEnd"/>
      <w:r>
        <w:rPr>
          <w:b/>
          <w:bCs/>
          <w:color w:val="1B2A4A"/>
          <w:sz w:val="22"/>
          <w:szCs w:val="22"/>
        </w:rPr>
        <w:t xml:space="preserve">  624 Clients + 43 IBs</w:t>
      </w:r>
    </w:p>
    <w:p w14:paraId="34B1717E" w14:textId="77777777" w:rsidR="00080D1C" w:rsidRDefault="00000000">
      <w:pPr>
        <w:spacing w:before="100"/>
        <w:jc w:val="center"/>
      </w:pPr>
      <w:r>
        <w:rPr>
          <w:i/>
          <w:iCs/>
          <w:color w:val="666666"/>
        </w:rPr>
        <w:t xml:space="preserve">March </w:t>
      </w:r>
      <w:proofErr w:type="gramStart"/>
      <w:r>
        <w:rPr>
          <w:i/>
          <w:iCs/>
          <w:color w:val="666666"/>
        </w:rPr>
        <w:t>2026  |</w:t>
      </w:r>
      <w:proofErr w:type="gramEnd"/>
      <w:r>
        <w:rPr>
          <w:i/>
          <w:iCs/>
          <w:color w:val="666666"/>
        </w:rPr>
        <w:t xml:space="preserve">  Executive Summary for Management Review</w:t>
      </w:r>
    </w:p>
    <w:p w14:paraId="165BCF36" w14:textId="77777777" w:rsidR="00080D1C" w:rsidRDefault="00000000">
      <w:pPr>
        <w:spacing w:before="80"/>
        <w:jc w:val="center"/>
      </w:pPr>
      <w:r>
        <w:rPr>
          <w:b/>
          <w:bCs/>
          <w:color w:val="D4382C"/>
          <w:sz w:val="18"/>
          <w:szCs w:val="18"/>
        </w:rPr>
        <w:t>CONFIDENTIAL</w:t>
      </w:r>
    </w:p>
    <w:p w14:paraId="5B28F553" w14:textId="77777777" w:rsidR="00080D1C" w:rsidRDefault="00000000">
      <w:r>
        <w:br w:type="page"/>
      </w:r>
    </w:p>
    <w:p w14:paraId="4D585F85" w14:textId="77777777" w:rsidR="00080D1C" w:rsidRDefault="00000000">
      <w:pPr>
        <w:pBdr>
          <w:bottom w:val="single" w:sz="4" w:space="6" w:color="1B2A4A"/>
        </w:pBdr>
        <w:spacing w:before="100" w:after="80"/>
      </w:pPr>
      <w:r>
        <w:rPr>
          <w:b/>
          <w:bCs/>
          <w:color w:val="1B2A4A"/>
          <w:sz w:val="30"/>
          <w:szCs w:val="30"/>
        </w:rPr>
        <w:lastRenderedPageBreak/>
        <w:t>THE BOTTOM LINE</w:t>
      </w:r>
    </w:p>
    <w:p w14:paraId="52556082" w14:textId="77777777" w:rsidR="00080D1C" w:rsidRDefault="00000000">
      <w:pPr>
        <w:spacing w:before="60" w:after="60"/>
      </w:pPr>
      <w:r>
        <w:rPr>
          <w:b/>
          <w:bCs/>
          <w:color w:val="1A7A3A"/>
          <w:sz w:val="21"/>
          <w:szCs w:val="21"/>
        </w:rPr>
        <w:t>Brand loyalty is exceptionally strong.</w:t>
      </w:r>
      <w:r>
        <w:rPr>
          <w:color w:val="333333"/>
          <w:sz w:val="21"/>
          <w:szCs w:val="21"/>
        </w:rPr>
        <w:t xml:space="preserve"> 89% of clients score ROBO 9–10 on NPS. IB support rating averages 9.1/10. Traders love the withdrawal speed, bonus culture, and community. This is a genuine competitive moat.</w:t>
      </w:r>
    </w:p>
    <w:p w14:paraId="30644A59" w14:textId="77777777" w:rsidR="00080D1C" w:rsidRDefault="00000000">
      <w:pPr>
        <w:spacing w:before="60" w:after="60"/>
      </w:pPr>
      <w:r>
        <w:rPr>
          <w:b/>
          <w:bCs/>
          <w:color w:val="D4382C"/>
          <w:sz w:val="21"/>
          <w:szCs w:val="21"/>
        </w:rPr>
        <w:t>But the platform and IB infrastructure haven’t kept pace.</w:t>
      </w:r>
      <w:r>
        <w:rPr>
          <w:color w:val="333333"/>
          <w:sz w:val="21"/>
          <w:szCs w:val="21"/>
        </w:rPr>
        <w:t xml:space="preserve"> Clients are losing money to server crashes during news. IBs are losing clients because they have no tools. Both groups are losing to competitors over spreads. Scope: crypto / weekend-crypto requests removed at the business's request (already tracked separately). Themes #2 and #13 dropped, source numbering kept so the gaps are visible. All counts below still describe the full 667-response dataset.</w:t>
      </w:r>
    </w:p>
    <w:p w14:paraId="1284FA1F" w14:textId="77777777" w:rsidR="00080D1C" w:rsidRDefault="00000000">
      <w:pPr>
        <w:spacing w:before="60" w:after="60"/>
      </w:pPr>
      <w:r>
        <w:rPr>
          <w:b/>
          <w:bCs/>
          <w:color w:val="1B2A4A"/>
          <w:sz w:val="21"/>
          <w:szCs w:val="21"/>
        </w:rPr>
        <w:t>Four issues surfaced from BOTH surveys simultaneously.</w:t>
      </w:r>
      <w:r>
        <w:rPr>
          <w:color w:val="333333"/>
          <w:sz w:val="21"/>
          <w:szCs w:val="21"/>
        </w:rPr>
        <w:t xml:space="preserve"> When 624 clients and 43 IBs independently flag the same problems, that’s not feedback — that’s a mandate.</w:t>
      </w:r>
    </w:p>
    <w:p w14:paraId="127C3D2C" w14:textId="77777777" w:rsidR="00080D1C" w:rsidRDefault="00000000">
      <w:pPr>
        <w:spacing w:before="250" w:after="100"/>
      </w:pPr>
      <w:r>
        <w:rPr>
          <w:b/>
          <w:bCs/>
          <w:color w:val="1B2A4A"/>
          <w:sz w:val="24"/>
          <w:szCs w:val="24"/>
        </w:rPr>
        <w:t>SURVEY SNAPSHOT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3580"/>
        <w:gridCol w:w="3580"/>
      </w:tblGrid>
      <w:tr w:rsidR="00080D1C" w14:paraId="799432C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2A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438685" w14:textId="77777777" w:rsidR="00080D1C" w:rsidRDefault="00080D1C"/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2A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8C6560" w14:textId="77777777" w:rsidR="00080D1C" w:rsidRDefault="00000000">
            <w:r>
              <w:rPr>
                <w:b/>
                <w:bCs/>
                <w:color w:val="FFFFFF"/>
                <w:sz w:val="17"/>
                <w:szCs w:val="17"/>
              </w:rPr>
              <w:t>CLIENTS (624)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2A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19CB2B" w14:textId="77777777" w:rsidR="00080D1C" w:rsidRDefault="00000000">
            <w:r>
              <w:rPr>
                <w:b/>
                <w:bCs/>
                <w:color w:val="FFFFFF"/>
                <w:sz w:val="17"/>
                <w:szCs w:val="17"/>
              </w:rPr>
              <w:t>IBs (43)</w:t>
            </w:r>
          </w:p>
        </w:tc>
      </w:tr>
      <w:tr w:rsidR="00080D1C" w14:paraId="6BBDA9A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6C9D09" w14:textId="77777777" w:rsidR="00080D1C" w:rsidRDefault="00000000">
            <w:r>
              <w:rPr>
                <w:b/>
                <w:bCs/>
                <w:color w:val="333333"/>
                <w:sz w:val="17"/>
                <w:szCs w:val="17"/>
              </w:rPr>
              <w:t>Satisfaction / NPS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D14AA4" w14:textId="77777777" w:rsidR="00080D1C" w:rsidRDefault="00000000">
            <w:r>
              <w:rPr>
                <w:color w:val="333333"/>
                <w:sz w:val="17"/>
                <w:szCs w:val="17"/>
              </w:rPr>
              <w:t>89% score 9–10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2976C1" w14:textId="77777777" w:rsidR="00080D1C" w:rsidRDefault="00000000">
            <w:r>
              <w:rPr>
                <w:color w:val="333333"/>
                <w:sz w:val="17"/>
                <w:szCs w:val="17"/>
              </w:rPr>
              <w:t>Avg support 9.1/10</w:t>
            </w:r>
          </w:p>
        </w:tc>
      </w:tr>
      <w:tr w:rsidR="00080D1C" w14:paraId="0FEB18B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220F7B" w14:textId="77777777" w:rsidR="00080D1C" w:rsidRDefault="00000000">
            <w:r>
              <w:rPr>
                <w:b/>
                <w:bCs/>
                <w:color w:val="333333"/>
                <w:sz w:val="17"/>
                <w:szCs w:val="17"/>
              </w:rPr>
              <w:t>#1 Complaint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B8DB4B" w14:textId="77777777" w:rsidR="00080D1C" w:rsidRDefault="00000000">
            <w:r>
              <w:rPr>
                <w:color w:val="333333"/>
                <w:sz w:val="17"/>
                <w:szCs w:val="17"/>
              </w:rPr>
              <w:t>Spread too wide on gold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C19E85" w14:textId="77777777" w:rsidR="00080D1C" w:rsidRDefault="00000000">
            <w:r>
              <w:rPr>
                <w:color w:val="333333"/>
                <w:sz w:val="17"/>
                <w:szCs w:val="17"/>
              </w:rPr>
              <w:t>Can’t get new clients</w:t>
            </w:r>
          </w:p>
        </w:tc>
      </w:tr>
      <w:tr w:rsidR="00080D1C" w14:paraId="703679F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206B31" w14:textId="77777777" w:rsidR="00080D1C" w:rsidRDefault="00000000">
            <w:r>
              <w:rPr>
                <w:b/>
                <w:bCs/>
                <w:color w:val="333333"/>
                <w:sz w:val="17"/>
                <w:szCs w:val="17"/>
              </w:rPr>
              <w:t>#1 Demand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BD058C" w14:textId="77777777" w:rsidR="00080D1C" w:rsidRDefault="00000000">
            <w:r>
              <w:rPr>
                <w:color w:val="333333"/>
                <w:sz w:val="17"/>
                <w:szCs w:val="17"/>
              </w:rPr>
              <w:t>Lower spreads (385 votes)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8AC865" w14:textId="77777777" w:rsidR="00080D1C" w:rsidRDefault="00000000">
            <w:r>
              <w:rPr>
                <w:color w:val="333333"/>
                <w:sz w:val="17"/>
                <w:szCs w:val="17"/>
              </w:rPr>
              <w:t>Higher commissions + tools</w:t>
            </w:r>
          </w:p>
        </w:tc>
      </w:tr>
      <w:tr w:rsidR="00080D1C" w14:paraId="653B4DE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30BE5A" w14:textId="77777777" w:rsidR="00080D1C" w:rsidRDefault="00000000">
            <w:r>
              <w:rPr>
                <w:b/>
                <w:bCs/>
                <w:color w:val="333333"/>
                <w:sz w:val="17"/>
                <w:szCs w:val="17"/>
              </w:rPr>
              <w:t>#1 Platform Issue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0340CF" w14:textId="77777777" w:rsidR="00080D1C" w:rsidRDefault="00000000">
            <w:r>
              <w:rPr>
                <w:color w:val="333333"/>
                <w:sz w:val="17"/>
                <w:szCs w:val="17"/>
              </w:rPr>
              <w:t>Server lag during news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DA354C" w14:textId="77777777" w:rsidR="00080D1C" w:rsidRDefault="00000000">
            <w:r>
              <w:rPr>
                <w:color w:val="333333"/>
                <w:sz w:val="17"/>
                <w:szCs w:val="17"/>
              </w:rPr>
              <w:t>Server lag during news</w:t>
            </w:r>
          </w:p>
        </w:tc>
      </w:tr>
      <w:tr w:rsidR="00080D1C" w14:paraId="3E85A87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282741" w14:textId="77777777" w:rsidR="00080D1C" w:rsidRDefault="00000000">
            <w:r>
              <w:rPr>
                <w:b/>
                <w:bCs/>
                <w:color w:val="333333"/>
                <w:sz w:val="17"/>
                <w:szCs w:val="17"/>
              </w:rPr>
              <w:t>Primary Segment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76B305" w14:textId="77777777" w:rsidR="00080D1C" w:rsidRDefault="00000000">
            <w:r>
              <w:rPr>
                <w:color w:val="333333"/>
                <w:sz w:val="17"/>
                <w:szCs w:val="17"/>
              </w:rPr>
              <w:t>Gold traders, micro-lot (96%/64%)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BE8875" w14:textId="77777777" w:rsidR="00080D1C" w:rsidRDefault="00000000">
            <w:r>
              <w:rPr>
                <w:color w:val="333333"/>
                <w:sz w:val="17"/>
                <w:szCs w:val="17"/>
              </w:rPr>
              <w:t>Low-volume: 58% bring 0–2/</w:t>
            </w:r>
            <w:proofErr w:type="spellStart"/>
            <w:r>
              <w:rPr>
                <w:color w:val="333333"/>
                <w:sz w:val="17"/>
                <w:szCs w:val="17"/>
              </w:rPr>
              <w:t>mo</w:t>
            </w:r>
            <w:proofErr w:type="spellEnd"/>
          </w:p>
        </w:tc>
      </w:tr>
      <w:tr w:rsidR="00080D1C" w14:paraId="02FBA5C2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9D1E19" w14:textId="77777777" w:rsidR="00080D1C" w:rsidRDefault="00000000">
            <w:r>
              <w:rPr>
                <w:b/>
                <w:bCs/>
                <w:color w:val="333333"/>
                <w:sz w:val="17"/>
                <w:szCs w:val="17"/>
              </w:rPr>
              <w:t>Key Conversion Blocker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986D64" w14:textId="77777777" w:rsidR="00080D1C" w:rsidRDefault="00000000">
            <w:r>
              <w:rPr>
                <w:color w:val="333333"/>
                <w:sz w:val="17"/>
                <w:szCs w:val="17"/>
              </w:rPr>
              <w:t>N/A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A953AC" w14:textId="77777777" w:rsidR="00080D1C" w:rsidRDefault="00000000">
            <w:r>
              <w:rPr>
                <w:color w:val="333333"/>
                <w:sz w:val="17"/>
                <w:szCs w:val="17"/>
              </w:rPr>
              <w:t>Client low capital (49%)</w:t>
            </w:r>
          </w:p>
        </w:tc>
      </w:tr>
      <w:tr w:rsidR="00080D1C" w14:paraId="22EDA57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12C6C4" w14:textId="77777777" w:rsidR="00080D1C" w:rsidRDefault="00000000">
            <w:r>
              <w:rPr>
                <w:b/>
                <w:bCs/>
                <w:color w:val="333333"/>
                <w:sz w:val="17"/>
                <w:szCs w:val="17"/>
              </w:rPr>
              <w:t>Retention Risk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600506" w14:textId="77777777" w:rsidR="00080D1C" w:rsidRDefault="00000000">
            <w:r>
              <w:rPr>
                <w:color w:val="333333"/>
                <w:sz w:val="17"/>
                <w:szCs w:val="17"/>
              </w:rPr>
              <w:t>Spreads + platform stability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ADB461" w14:textId="77777777" w:rsidR="00080D1C" w:rsidRDefault="00000000">
            <w:r>
              <w:rPr>
                <w:color w:val="333333"/>
                <w:sz w:val="17"/>
                <w:szCs w:val="17"/>
              </w:rPr>
              <w:t>71% of depositors churn</w:t>
            </w:r>
          </w:p>
        </w:tc>
      </w:tr>
    </w:tbl>
    <w:p w14:paraId="11F07602" w14:textId="77777777" w:rsidR="00080D1C" w:rsidRDefault="00000000">
      <w:r>
        <w:br w:type="page"/>
      </w:r>
    </w:p>
    <w:p w14:paraId="50EBF22C" w14:textId="77777777" w:rsidR="00080D1C" w:rsidRDefault="00000000">
      <w:pPr>
        <w:pBdr>
          <w:bottom w:val="single" w:sz="4" w:space="6" w:color="1B2A4A"/>
        </w:pBdr>
        <w:spacing w:before="100" w:after="60"/>
      </w:pPr>
      <w:r>
        <w:rPr>
          <w:b/>
          <w:bCs/>
          <w:color w:val="1B2A4A"/>
          <w:sz w:val="30"/>
          <w:szCs w:val="30"/>
        </w:rPr>
        <w:lastRenderedPageBreak/>
        <w:t>4 PRIORITIES VALIDATED BY BOTH SURVEYS</w:t>
      </w:r>
    </w:p>
    <w:p w14:paraId="06B6501A" w14:textId="77777777" w:rsidR="00080D1C" w:rsidRDefault="00000000">
      <w:pPr>
        <w:spacing w:before="40" w:after="120"/>
      </w:pPr>
      <w:r>
        <w:rPr>
          <w:i/>
          <w:iCs/>
          <w:color w:val="666666"/>
          <w:sz w:val="19"/>
          <w:szCs w:val="19"/>
        </w:rPr>
        <w:t>These appeared independently in both the client and IB datasets. Highest confidence. Fix these first.</w:t>
      </w:r>
    </w:p>
    <w:p w14:paraId="1B2BA39B" w14:textId="77777777" w:rsidR="00080D1C" w:rsidRDefault="00000000">
      <w:pPr>
        <w:pBdr>
          <w:bottom w:val="single" w:sz="2" w:space="4" w:color="D4382C"/>
        </w:pBdr>
        <w:spacing w:before="220" w:after="40"/>
      </w:pPr>
      <w:proofErr w:type="gramStart"/>
      <w:r>
        <w:rPr>
          <w:b/>
          <w:bCs/>
          <w:color w:val="D4382C"/>
          <w:sz w:val="28"/>
          <w:szCs w:val="28"/>
        </w:rPr>
        <w:t xml:space="preserve">01  </w:t>
      </w:r>
      <w:r>
        <w:rPr>
          <w:b/>
          <w:bCs/>
          <w:color w:val="1B2A4A"/>
          <w:sz w:val="21"/>
          <w:szCs w:val="21"/>
        </w:rPr>
        <w:t>FIX</w:t>
      </w:r>
      <w:proofErr w:type="gramEnd"/>
      <w:r>
        <w:rPr>
          <w:b/>
          <w:bCs/>
          <w:color w:val="1B2A4A"/>
          <w:sz w:val="21"/>
          <w:szCs w:val="21"/>
        </w:rPr>
        <w:t xml:space="preserve"> SERVER STABILITY DURING NEWS EVENTS</w:t>
      </w:r>
      <w:proofErr w:type="gramStart"/>
      <w:r>
        <w:rPr>
          <w:color w:val="666666"/>
          <w:sz w:val="16"/>
          <w:szCs w:val="16"/>
        </w:rPr>
        <w:t xml:space="preserve">   [</w:t>
      </w:r>
      <w:proofErr w:type="gramEnd"/>
      <w:r>
        <w:rPr>
          <w:color w:val="666666"/>
          <w:sz w:val="16"/>
          <w:szCs w:val="16"/>
        </w:rPr>
        <w:t>INFRASTRUCTURE]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080D1C" w14:paraId="5A59A9F6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2A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302096" w14:textId="77777777" w:rsidR="00080D1C" w:rsidRDefault="00000000">
            <w:r>
              <w:rPr>
                <w:b/>
                <w:bCs/>
                <w:color w:val="FFFFFF"/>
                <w:sz w:val="17"/>
                <w:szCs w:val="17"/>
              </w:rPr>
              <w:t>CLIENT VIEW (624)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2A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5F0BEE" w14:textId="77777777" w:rsidR="00080D1C" w:rsidRDefault="00000000">
            <w:r>
              <w:rPr>
                <w:b/>
                <w:bCs/>
                <w:color w:val="FFFFFF"/>
                <w:sz w:val="17"/>
                <w:szCs w:val="17"/>
              </w:rPr>
              <w:t>IB VIEW (43)</w:t>
            </w:r>
          </w:p>
        </w:tc>
      </w:tr>
      <w:tr w:rsidR="00080D1C" w14:paraId="7110069F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DA2FFD" w14:textId="77777777" w:rsidR="00080D1C" w:rsidRDefault="00000000">
            <w:r>
              <w:rPr>
                <w:color w:val="333333"/>
                <w:sz w:val="17"/>
                <w:szCs w:val="17"/>
              </w:rPr>
              <w:t>89 server mentions + 96 news-volatility mentions. Charts freeze during NFP/FOMC. Traders can’t close positions when they need to most.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6FCCC9" w14:textId="77777777" w:rsidR="00080D1C" w:rsidRDefault="00000000">
            <w:r>
              <w:rPr>
                <w:color w:val="333333"/>
                <w:sz w:val="17"/>
                <w:szCs w:val="17"/>
              </w:rPr>
              <w:t>Top “fix one thing” response. Server crashes cause client account blowups, which become the IB’s retention problem.</w:t>
            </w:r>
          </w:p>
        </w:tc>
      </w:tr>
    </w:tbl>
    <w:p w14:paraId="0EDAE62B" w14:textId="77777777" w:rsidR="00080D1C" w:rsidRDefault="00000000">
      <w:pPr>
        <w:spacing w:before="40" w:after="40"/>
      </w:pPr>
      <w:r>
        <w:rPr>
          <w:b/>
          <w:bCs/>
          <w:color w:val="1B2A4A"/>
          <w:sz w:val="18"/>
          <w:szCs w:val="18"/>
        </w:rPr>
        <w:t xml:space="preserve">Recommended Action: </w:t>
      </w:r>
      <w:r>
        <w:rPr>
          <w:color w:val="444444"/>
          <w:sz w:val="18"/>
          <w:szCs w:val="18"/>
        </w:rPr>
        <w:t>Upgrade server capacity to handle 3x peak load. Add regional servers. Publish real-time server status page.</w:t>
      </w:r>
    </w:p>
    <w:p w14:paraId="7EBCC261" w14:textId="77777777" w:rsidR="00080D1C" w:rsidRDefault="00000000">
      <w:pPr>
        <w:pBdr>
          <w:bottom w:val="single" w:sz="2" w:space="4" w:color="D4382C"/>
        </w:pBdr>
        <w:spacing w:before="220" w:after="40"/>
      </w:pPr>
      <w:proofErr w:type="gramStart"/>
      <w:r>
        <w:rPr>
          <w:b/>
          <w:bCs/>
          <w:color w:val="D4382C"/>
          <w:sz w:val="28"/>
          <w:szCs w:val="28"/>
        </w:rPr>
        <w:t xml:space="preserve">02  </w:t>
      </w:r>
      <w:r>
        <w:rPr>
          <w:b/>
          <w:bCs/>
          <w:color w:val="1B2A4A"/>
          <w:sz w:val="21"/>
          <w:szCs w:val="21"/>
        </w:rPr>
        <w:t>LOWER</w:t>
      </w:r>
      <w:proofErr w:type="gramEnd"/>
      <w:r>
        <w:rPr>
          <w:b/>
          <w:bCs/>
          <w:color w:val="1B2A4A"/>
          <w:sz w:val="21"/>
          <w:szCs w:val="21"/>
        </w:rPr>
        <w:t xml:space="preserve"> GOLD SPREADS TO COMPETITIVE BENCHMARKS</w:t>
      </w:r>
      <w:proofErr w:type="gramStart"/>
      <w:r>
        <w:rPr>
          <w:color w:val="666666"/>
          <w:sz w:val="16"/>
          <w:szCs w:val="16"/>
        </w:rPr>
        <w:t xml:space="preserve">   [</w:t>
      </w:r>
      <w:proofErr w:type="gramEnd"/>
      <w:r>
        <w:rPr>
          <w:color w:val="666666"/>
          <w:sz w:val="16"/>
          <w:szCs w:val="16"/>
        </w:rPr>
        <w:t>PRICING]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080D1C" w14:paraId="2638EC3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2A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79FD60" w14:textId="77777777" w:rsidR="00080D1C" w:rsidRDefault="00000000">
            <w:r>
              <w:rPr>
                <w:b/>
                <w:bCs/>
                <w:color w:val="FFFFFF"/>
                <w:sz w:val="17"/>
                <w:szCs w:val="17"/>
              </w:rPr>
              <w:t>CLIENT VIEW (624)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2A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FA025A" w14:textId="77777777" w:rsidR="00080D1C" w:rsidRDefault="00000000">
            <w:r>
              <w:rPr>
                <w:b/>
                <w:bCs/>
                <w:color w:val="FFFFFF"/>
                <w:sz w:val="17"/>
                <w:szCs w:val="17"/>
              </w:rPr>
              <w:t>IB VIEW (43)</w:t>
            </w:r>
          </w:p>
        </w:tc>
      </w:tr>
      <w:tr w:rsidR="00080D1C" w14:paraId="778CA3EE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CA0829" w14:textId="77777777" w:rsidR="00080D1C" w:rsidRDefault="00000000">
            <w:r>
              <w:rPr>
                <w:color w:val="333333"/>
                <w:sz w:val="17"/>
                <w:szCs w:val="17"/>
              </w:rPr>
              <w:t>133 mentions + #1 motivation factor (385 votes). 96% of traders are on gold. They benchmark you against competitors daily.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A81079" w14:textId="77777777" w:rsidR="00080D1C" w:rsidRDefault="00000000">
            <w:r>
              <w:rPr>
                <w:color w:val="333333"/>
                <w:sz w:val="17"/>
                <w:szCs w:val="17"/>
              </w:rPr>
              <w:t>19% cite spread conditions as why clients leave. IBs can’t credibly promote ROBO when spreads are visibly wider.</w:t>
            </w:r>
          </w:p>
        </w:tc>
      </w:tr>
    </w:tbl>
    <w:p w14:paraId="6979E795" w14:textId="77777777" w:rsidR="00080D1C" w:rsidRDefault="00000000">
      <w:pPr>
        <w:spacing w:before="40" w:after="40"/>
      </w:pPr>
      <w:r>
        <w:rPr>
          <w:b/>
          <w:bCs/>
          <w:color w:val="1B2A4A"/>
          <w:sz w:val="18"/>
          <w:szCs w:val="18"/>
        </w:rPr>
        <w:t xml:space="preserve">Recommended Action: </w:t>
      </w:r>
      <w:r>
        <w:rPr>
          <w:color w:val="444444"/>
          <w:sz w:val="18"/>
          <w:szCs w:val="18"/>
        </w:rPr>
        <w:t>Audit gold spreads vs. top 5 competitors. Implement tighter tiers for volume traders. Publish live spread comparison.</w:t>
      </w:r>
    </w:p>
    <w:p w14:paraId="76872D9D" w14:textId="77777777" w:rsidR="00080D1C" w:rsidRDefault="00000000">
      <w:pPr>
        <w:pBdr>
          <w:bottom w:val="single" w:sz="2" w:space="4" w:color="D4382C"/>
        </w:pBdr>
        <w:spacing w:before="220" w:after="40"/>
      </w:pPr>
      <w:proofErr w:type="gramStart"/>
      <w:r>
        <w:rPr>
          <w:b/>
          <w:bCs/>
          <w:color w:val="D4382C"/>
          <w:sz w:val="28"/>
          <w:szCs w:val="28"/>
        </w:rPr>
        <w:t xml:space="preserve">03  </w:t>
      </w:r>
      <w:r>
        <w:rPr>
          <w:b/>
          <w:bCs/>
          <w:color w:val="1B2A4A"/>
          <w:sz w:val="21"/>
          <w:szCs w:val="21"/>
        </w:rPr>
        <w:t>LOWER</w:t>
      </w:r>
      <w:proofErr w:type="gramEnd"/>
      <w:r>
        <w:rPr>
          <w:b/>
          <w:bCs/>
          <w:color w:val="1B2A4A"/>
          <w:sz w:val="21"/>
          <w:szCs w:val="21"/>
        </w:rPr>
        <w:t xml:space="preserve"> MINIMUM DEPOSIT TO $10–20 / RM20</w:t>
      </w:r>
      <w:proofErr w:type="gramStart"/>
      <w:r>
        <w:rPr>
          <w:color w:val="666666"/>
          <w:sz w:val="16"/>
          <w:szCs w:val="16"/>
        </w:rPr>
        <w:t xml:space="preserve">   [</w:t>
      </w:r>
      <w:proofErr w:type="gramEnd"/>
      <w:r>
        <w:rPr>
          <w:color w:val="666666"/>
          <w:sz w:val="16"/>
          <w:szCs w:val="16"/>
        </w:rPr>
        <w:t>ACQUISITION]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080D1C" w14:paraId="2BA4BBDA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2A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EDE868" w14:textId="77777777" w:rsidR="00080D1C" w:rsidRDefault="00000000">
            <w:r>
              <w:rPr>
                <w:b/>
                <w:bCs/>
                <w:color w:val="FFFFFF"/>
                <w:sz w:val="17"/>
                <w:szCs w:val="17"/>
              </w:rPr>
              <w:t>CLIENT VIEW (624)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2A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F9A7BC" w14:textId="77777777" w:rsidR="00080D1C" w:rsidRDefault="00000000">
            <w:r>
              <w:rPr>
                <w:b/>
                <w:bCs/>
                <w:color w:val="FFFFFF"/>
                <w:sz w:val="17"/>
                <w:szCs w:val="17"/>
              </w:rPr>
              <w:t>IB VIEW (43)</w:t>
            </w:r>
          </w:p>
        </w:tc>
      </w:tr>
      <w:tr w:rsidR="00080D1C" w14:paraId="5641D647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C76AE4" w14:textId="77777777" w:rsidR="00080D1C" w:rsidRDefault="00000000">
            <w:r>
              <w:rPr>
                <w:color w:val="333333"/>
                <w:sz w:val="17"/>
                <w:szCs w:val="17"/>
              </w:rPr>
              <w:t>Current RM60 minimum cited as barrier. 64% already trade micro lots. Base wants lower entry.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5C9EB9" w14:textId="77777777" w:rsidR="00080D1C" w:rsidRDefault="00000000">
            <w:r>
              <w:rPr>
                <w:color w:val="333333"/>
                <w:sz w:val="17"/>
                <w:szCs w:val="17"/>
              </w:rPr>
              <w:t>49% say clients hesitate due to low capital. This is the #1 conversion killer for the entire IB funnel.</w:t>
            </w:r>
          </w:p>
        </w:tc>
      </w:tr>
    </w:tbl>
    <w:p w14:paraId="36C64F0A" w14:textId="77777777" w:rsidR="00080D1C" w:rsidRDefault="00000000">
      <w:pPr>
        <w:spacing w:before="40" w:after="40"/>
      </w:pPr>
      <w:r>
        <w:rPr>
          <w:b/>
          <w:bCs/>
          <w:color w:val="1B2A4A"/>
          <w:sz w:val="18"/>
          <w:szCs w:val="18"/>
        </w:rPr>
        <w:t xml:space="preserve">Recommended Action: </w:t>
      </w:r>
      <w:r>
        <w:rPr>
          <w:color w:val="444444"/>
          <w:sz w:val="18"/>
          <w:szCs w:val="18"/>
        </w:rPr>
        <w:t xml:space="preserve">Reduce to $10/RM20. Create Starter Account tier. Integrate local e-wallets (Touch ’n Go, </w:t>
      </w:r>
      <w:proofErr w:type="spellStart"/>
      <w:r>
        <w:rPr>
          <w:color w:val="444444"/>
          <w:sz w:val="18"/>
          <w:szCs w:val="18"/>
        </w:rPr>
        <w:t>GrabPay</w:t>
      </w:r>
      <w:proofErr w:type="spellEnd"/>
      <w:r>
        <w:rPr>
          <w:color w:val="444444"/>
          <w:sz w:val="18"/>
          <w:szCs w:val="18"/>
        </w:rPr>
        <w:t>).</w:t>
      </w:r>
    </w:p>
    <w:p w14:paraId="70D30606" w14:textId="77777777" w:rsidR="00080D1C" w:rsidRDefault="00000000">
      <w:pPr>
        <w:pBdr>
          <w:bottom w:val="single" w:sz="2" w:space="4" w:color="D4382C"/>
        </w:pBdr>
        <w:spacing w:before="220" w:after="40"/>
      </w:pPr>
      <w:proofErr w:type="gramStart"/>
      <w:r>
        <w:rPr>
          <w:b/>
          <w:bCs/>
          <w:color w:val="D4382C"/>
          <w:sz w:val="28"/>
          <w:szCs w:val="28"/>
        </w:rPr>
        <w:t xml:space="preserve">04  </w:t>
      </w:r>
      <w:r>
        <w:rPr>
          <w:b/>
          <w:bCs/>
          <w:color w:val="1B2A4A"/>
          <w:sz w:val="21"/>
          <w:szCs w:val="21"/>
        </w:rPr>
        <w:t>RUN</w:t>
      </w:r>
      <w:proofErr w:type="gramEnd"/>
      <w:r>
        <w:rPr>
          <w:b/>
          <w:bCs/>
          <w:color w:val="1B2A4A"/>
          <w:sz w:val="21"/>
          <w:szCs w:val="21"/>
        </w:rPr>
        <w:t xml:space="preserve"> CONSISTENT DEPOSIT BONUS CAMPAIGNS</w:t>
      </w:r>
      <w:proofErr w:type="gramStart"/>
      <w:r>
        <w:rPr>
          <w:color w:val="666666"/>
          <w:sz w:val="16"/>
          <w:szCs w:val="16"/>
        </w:rPr>
        <w:t xml:space="preserve">   [</w:t>
      </w:r>
      <w:proofErr w:type="gramEnd"/>
      <w:r>
        <w:rPr>
          <w:color w:val="666666"/>
          <w:sz w:val="16"/>
          <w:szCs w:val="16"/>
        </w:rPr>
        <w:t>GROWTH]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080D1C" w14:paraId="44231087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2A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9B1AC0" w14:textId="77777777" w:rsidR="00080D1C" w:rsidRDefault="00000000">
            <w:r>
              <w:rPr>
                <w:b/>
                <w:bCs/>
                <w:color w:val="FFFFFF"/>
                <w:sz w:val="17"/>
                <w:szCs w:val="17"/>
              </w:rPr>
              <w:t>CLIENT VIEW (624)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2A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5E1A48" w14:textId="77777777" w:rsidR="00080D1C" w:rsidRDefault="00000000">
            <w:r>
              <w:rPr>
                <w:b/>
                <w:bCs/>
                <w:color w:val="FFFFFF"/>
                <w:sz w:val="17"/>
                <w:szCs w:val="17"/>
              </w:rPr>
              <w:t>IB VIEW (43)</w:t>
            </w:r>
          </w:p>
        </w:tc>
      </w:tr>
      <w:tr w:rsidR="00080D1C" w14:paraId="387602C8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3DD2C1" w14:textId="77777777" w:rsidR="00080D1C" w:rsidRDefault="00000000">
            <w:r>
              <w:rPr>
                <w:color w:val="333333"/>
                <w:sz w:val="17"/>
                <w:szCs w:val="17"/>
              </w:rPr>
              <w:t>143 mentions (highest raw count). Traders want monthly 50–100% bonuses, especially tied to festivals.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CAE312" w14:textId="77777777" w:rsidR="00080D1C" w:rsidRDefault="00000000">
            <w:r>
              <w:rPr>
                <w:color w:val="333333"/>
                <w:sz w:val="17"/>
                <w:szCs w:val="17"/>
              </w:rPr>
              <w:t>IBs say bonuses are their best acquisition hook. One recalled being most active “when Robo started promote their no deposit bonus.”</w:t>
            </w:r>
          </w:p>
        </w:tc>
      </w:tr>
    </w:tbl>
    <w:p w14:paraId="225572F2" w14:textId="77777777" w:rsidR="00080D1C" w:rsidRDefault="00000000">
      <w:pPr>
        <w:spacing w:before="40" w:after="40"/>
      </w:pPr>
      <w:r>
        <w:rPr>
          <w:b/>
          <w:bCs/>
          <w:color w:val="1B2A4A"/>
          <w:sz w:val="18"/>
          <w:szCs w:val="18"/>
        </w:rPr>
        <w:t xml:space="preserve">Recommended Action: </w:t>
      </w:r>
      <w:r>
        <w:rPr>
          <w:color w:val="444444"/>
          <w:sz w:val="18"/>
          <w:szCs w:val="18"/>
        </w:rPr>
        <w:t>Monthly deposit bonus program with modest caps. Festival-specific calendar. Revive no-deposit bonus for acquisition.</w:t>
      </w:r>
    </w:p>
    <w:p w14:paraId="432781E9" w14:textId="77777777" w:rsidR="00080D1C" w:rsidRDefault="00000000">
      <w:r>
        <w:br w:type="page"/>
      </w:r>
    </w:p>
    <w:p w14:paraId="5DAF92DF" w14:textId="77777777" w:rsidR="00080D1C" w:rsidRDefault="00000000">
      <w:pPr>
        <w:pBdr>
          <w:bottom w:val="single" w:sz="4" w:space="6" w:color="1B2A4A"/>
        </w:pBdr>
        <w:spacing w:before="100" w:after="60"/>
      </w:pPr>
      <w:r>
        <w:rPr>
          <w:b/>
          <w:bCs/>
          <w:color w:val="1B2A4A"/>
          <w:sz w:val="28"/>
          <w:szCs w:val="28"/>
        </w:rPr>
        <w:lastRenderedPageBreak/>
        <w:t>CLIENT-SPECIFIC PRIORITIES (Top 10)</w:t>
      </w:r>
    </w:p>
    <w:p w14:paraId="33A25CF0" w14:textId="77777777" w:rsidR="00080D1C" w:rsidRDefault="00000000">
      <w:pPr>
        <w:spacing w:before="20" w:after="100"/>
      </w:pPr>
      <w:r>
        <w:rPr>
          <w:i/>
          <w:iCs/>
          <w:color w:val="666666"/>
          <w:sz w:val="18"/>
          <w:szCs w:val="18"/>
        </w:rPr>
        <w:t>From 624 trader responses — issues beyond the shared 4 above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2800"/>
        <w:gridCol w:w="1800"/>
        <w:gridCol w:w="4360"/>
      </w:tblGrid>
      <w:tr w:rsidR="00080D1C" w14:paraId="68129920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2A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D43A8D" w14:textId="77777777" w:rsidR="00080D1C" w:rsidRDefault="00000000">
            <w:r>
              <w:rPr>
                <w:b/>
                <w:bCs/>
                <w:color w:val="FFFFFF"/>
                <w:sz w:val="17"/>
                <w:szCs w:val="17"/>
              </w:rPr>
              <w:t>#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2A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D72B7C" w14:textId="77777777" w:rsidR="00080D1C" w:rsidRDefault="00000000">
            <w:r>
              <w:rPr>
                <w:b/>
                <w:bCs/>
                <w:color w:val="FFFFFF"/>
                <w:sz w:val="17"/>
                <w:szCs w:val="17"/>
              </w:rPr>
              <w:t>IMPROVEMENT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2A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ABFC0E" w14:textId="77777777" w:rsidR="00080D1C" w:rsidRDefault="00000000">
            <w:r>
              <w:rPr>
                <w:b/>
                <w:bCs/>
                <w:color w:val="FFFFFF"/>
                <w:sz w:val="17"/>
                <w:szCs w:val="17"/>
              </w:rPr>
              <w:t>EVIDENCE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2A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F16DEB" w14:textId="77777777" w:rsidR="00080D1C" w:rsidRDefault="00000000">
            <w:r>
              <w:rPr>
                <w:b/>
                <w:bCs/>
                <w:color w:val="FFFFFF"/>
                <w:sz w:val="17"/>
                <w:szCs w:val="17"/>
              </w:rPr>
              <w:t>SUMMARY</w:t>
            </w:r>
          </w:p>
        </w:tc>
      </w:tr>
      <w:tr w:rsidR="00080D1C" w14:paraId="57439A54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8948C7" w14:textId="77777777" w:rsidR="00080D1C" w:rsidRDefault="00000000">
            <w:pPr>
              <w:jc w:val="center"/>
            </w:pPr>
            <w:r>
              <w:rPr>
                <w:b/>
                <w:bCs/>
                <w:color w:val="333333"/>
                <w:sz w:val="17"/>
                <w:szCs w:val="17"/>
              </w:rPr>
              <w:t>1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B9C034" w14:textId="77777777" w:rsidR="00080D1C" w:rsidRDefault="00000000">
            <w:r>
              <w:rPr>
                <w:b/>
                <w:bCs/>
                <w:color w:val="333333"/>
                <w:sz w:val="17"/>
                <w:szCs w:val="17"/>
              </w:rPr>
              <w:t>Reduce Execution Slippage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0F506C" w14:textId="77777777" w:rsidR="00080D1C" w:rsidRDefault="00000000">
            <w:r>
              <w:rPr>
                <w:color w:val="666666"/>
                <w:sz w:val="16"/>
                <w:szCs w:val="16"/>
              </w:rPr>
              <w:t>92 mentions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8D2EA8" w14:textId="77777777" w:rsidR="00080D1C" w:rsidRDefault="00000000">
            <w:r>
              <w:rPr>
                <w:color w:val="333333"/>
                <w:sz w:val="16"/>
                <w:szCs w:val="16"/>
              </w:rPr>
              <w:t>Measurable slippage on entries/</w:t>
            </w:r>
            <w:proofErr w:type="gramStart"/>
            <w:r>
              <w:rPr>
                <w:color w:val="333333"/>
                <w:sz w:val="16"/>
                <w:szCs w:val="16"/>
              </w:rPr>
              <w:t>exits</w:t>
            </w:r>
            <w:proofErr w:type="gramEnd"/>
            <w:r>
              <w:rPr>
                <w:color w:val="333333"/>
                <w:sz w:val="16"/>
                <w:szCs w:val="16"/>
              </w:rPr>
              <w:t xml:space="preserve">. Price feed discrepancies vs. </w:t>
            </w:r>
            <w:proofErr w:type="spellStart"/>
            <w:r>
              <w:rPr>
                <w:color w:val="333333"/>
                <w:sz w:val="16"/>
                <w:szCs w:val="16"/>
              </w:rPr>
              <w:t>TradingView</w:t>
            </w:r>
            <w:proofErr w:type="spellEnd"/>
            <w:r>
              <w:rPr>
                <w:color w:val="333333"/>
                <w:sz w:val="16"/>
                <w:szCs w:val="16"/>
              </w:rPr>
              <w:t>.</w:t>
            </w:r>
          </w:p>
        </w:tc>
      </w:tr>
      <w:tr w:rsidR="00080D1C" w14:paraId="04311797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84644D" w14:textId="77777777" w:rsidR="00080D1C" w:rsidRDefault="00000000">
            <w:pPr>
              <w:jc w:val="center"/>
            </w:pPr>
            <w:r>
              <w:rPr>
                <w:b/>
                <w:bCs/>
                <w:color w:val="333333"/>
                <w:sz w:val="17"/>
                <w:szCs w:val="17"/>
              </w:rPr>
              <w:t>2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08CB5F" w14:textId="77777777" w:rsidR="00080D1C" w:rsidRDefault="00000000">
            <w:r>
              <w:rPr>
                <w:b/>
                <w:bCs/>
                <w:color w:val="333333"/>
                <w:sz w:val="17"/>
                <w:szCs w:val="17"/>
              </w:rPr>
              <w:t>Add Indices to Cent Accounts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6EB67B" w14:textId="77777777" w:rsidR="00080D1C" w:rsidRDefault="00000000">
            <w:r>
              <w:rPr>
                <w:color w:val="666666"/>
                <w:sz w:val="16"/>
                <w:szCs w:val="16"/>
              </w:rPr>
              <w:t>17 mentions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5B64A7" w14:textId="77777777" w:rsidR="00080D1C" w:rsidRDefault="00000000">
            <w:r>
              <w:rPr>
                <w:color w:val="333333"/>
                <w:sz w:val="16"/>
                <w:szCs w:val="16"/>
              </w:rPr>
              <w:t>64% trade micro. Cent accounts lack US30/NAS100. Low-effort, high-impact fix.</w:t>
            </w:r>
          </w:p>
        </w:tc>
      </w:tr>
      <w:tr w:rsidR="00080D1C" w14:paraId="69A42778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62A2D1" w14:textId="77777777" w:rsidR="00080D1C" w:rsidRDefault="00000000">
            <w:pPr>
              <w:jc w:val="center"/>
            </w:pPr>
            <w:r>
              <w:rPr>
                <w:b/>
                <w:bCs/>
                <w:color w:val="333333"/>
                <w:sz w:val="17"/>
                <w:szCs w:val="17"/>
              </w:rPr>
              <w:t>3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0D1725" w14:textId="77777777" w:rsidR="00080D1C" w:rsidRDefault="00000000">
            <w:r>
              <w:rPr>
                <w:b/>
                <w:bCs/>
                <w:color w:val="333333"/>
                <w:sz w:val="17"/>
                <w:szCs w:val="17"/>
              </w:rPr>
              <w:t>Better Market Signals &amp; Alerts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3DE3DF" w14:textId="77777777" w:rsidR="00080D1C" w:rsidRDefault="00000000">
            <w:r>
              <w:rPr>
                <w:color w:val="666666"/>
                <w:sz w:val="16"/>
                <w:szCs w:val="16"/>
              </w:rPr>
              <w:t>301 motivation votes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5BBE66" w14:textId="77777777" w:rsidR="00080D1C" w:rsidRDefault="00000000">
            <w:r>
              <w:rPr>
                <w:color w:val="333333"/>
                <w:sz w:val="16"/>
                <w:szCs w:val="16"/>
              </w:rPr>
              <w:t>2nd highest motivator. Want actionable signals, not generic commentary.</w:t>
            </w:r>
          </w:p>
        </w:tc>
      </w:tr>
      <w:tr w:rsidR="00080D1C" w14:paraId="496D05C9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8B0D52" w14:textId="77777777" w:rsidR="00080D1C" w:rsidRDefault="00000000">
            <w:pPr>
              <w:jc w:val="center"/>
            </w:pPr>
            <w:r>
              <w:rPr>
                <w:b/>
                <w:bCs/>
                <w:color w:val="333333"/>
                <w:sz w:val="17"/>
                <w:szCs w:val="17"/>
              </w:rPr>
              <w:t>4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8ADDC0" w14:textId="77777777" w:rsidR="00080D1C" w:rsidRDefault="00000000">
            <w:r>
              <w:rPr>
                <w:b/>
                <w:bCs/>
                <w:color w:val="333333"/>
                <w:sz w:val="17"/>
                <w:szCs w:val="17"/>
              </w:rPr>
              <w:t>Improve Mobile Trading Experience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69FC38" w14:textId="77777777" w:rsidR="00080D1C" w:rsidRDefault="00000000">
            <w:r>
              <w:rPr>
                <w:color w:val="666666"/>
                <w:sz w:val="16"/>
                <w:szCs w:val="16"/>
              </w:rPr>
              <w:t>71 mentions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FDD8A4" w14:textId="77777777" w:rsidR="00080D1C" w:rsidRDefault="00000000">
            <w:r>
              <w:rPr>
                <w:color w:val="333333"/>
                <w:sz w:val="16"/>
                <w:szCs w:val="16"/>
              </w:rPr>
              <w:t>Malaysia is mobile-first. Charting tools and Gold Traders app need upgrade.</w:t>
            </w:r>
          </w:p>
        </w:tc>
      </w:tr>
      <w:tr w:rsidR="00080D1C" w14:paraId="791F7FF1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83D3BF" w14:textId="77777777" w:rsidR="00080D1C" w:rsidRDefault="00000000">
            <w:pPr>
              <w:jc w:val="center"/>
            </w:pPr>
            <w:r>
              <w:rPr>
                <w:b/>
                <w:bCs/>
                <w:color w:val="333333"/>
                <w:sz w:val="17"/>
                <w:szCs w:val="17"/>
              </w:rPr>
              <w:t>5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5F3D86" w14:textId="77777777" w:rsidR="00080D1C" w:rsidRDefault="00000000">
            <w:r>
              <w:rPr>
                <w:b/>
                <w:bCs/>
                <w:color w:val="333333"/>
                <w:sz w:val="17"/>
                <w:szCs w:val="17"/>
              </w:rPr>
              <w:t>Expand Educational Content (in BM)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C81053" w14:textId="77777777" w:rsidR="00080D1C" w:rsidRDefault="00000000">
            <w:r>
              <w:rPr>
                <w:color w:val="666666"/>
                <w:sz w:val="16"/>
                <w:szCs w:val="16"/>
              </w:rPr>
              <w:t>81 mentions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272768" w14:textId="77777777" w:rsidR="00080D1C" w:rsidRDefault="00000000">
            <w:r>
              <w:rPr>
                <w:color w:val="333333"/>
                <w:sz w:val="16"/>
                <w:szCs w:val="16"/>
              </w:rPr>
              <w:t xml:space="preserve">Psychology, risk management, </w:t>
            </w:r>
            <w:proofErr w:type="gramStart"/>
            <w:r>
              <w:rPr>
                <w:color w:val="333333"/>
                <w:sz w:val="16"/>
                <w:szCs w:val="16"/>
              </w:rPr>
              <w:t>intermediate-level</w:t>
            </w:r>
            <w:proofErr w:type="gramEnd"/>
            <w:r>
              <w:rPr>
                <w:color w:val="333333"/>
                <w:sz w:val="16"/>
                <w:szCs w:val="16"/>
              </w:rPr>
              <w:t>. Structured, not random articles.</w:t>
            </w:r>
          </w:p>
        </w:tc>
      </w:tr>
      <w:tr w:rsidR="00080D1C" w14:paraId="7743FA70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7C457A" w14:textId="77777777" w:rsidR="00080D1C" w:rsidRDefault="00000000">
            <w:pPr>
              <w:jc w:val="center"/>
            </w:pPr>
            <w:r>
              <w:rPr>
                <w:b/>
                <w:bCs/>
                <w:color w:val="333333"/>
                <w:sz w:val="17"/>
                <w:szCs w:val="17"/>
              </w:rPr>
              <w:t>6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822406" w14:textId="77777777" w:rsidR="00080D1C" w:rsidRDefault="00000000">
            <w:proofErr w:type="gramStart"/>
            <w:r>
              <w:rPr>
                <w:b/>
                <w:bCs/>
                <w:color w:val="333333"/>
                <w:sz w:val="17"/>
                <w:szCs w:val="17"/>
              </w:rPr>
              <w:t>Increase</w:t>
            </w:r>
            <w:proofErr w:type="gramEnd"/>
            <w:r>
              <w:rPr>
                <w:b/>
                <w:bCs/>
                <w:color w:val="333333"/>
                <w:sz w:val="17"/>
                <w:szCs w:val="17"/>
              </w:rPr>
              <w:t xml:space="preserve"> Cashback/Rebate Rates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ACD7B1" w14:textId="77777777" w:rsidR="00080D1C" w:rsidRDefault="00000000">
            <w:r>
              <w:rPr>
                <w:color w:val="666666"/>
                <w:sz w:val="16"/>
                <w:szCs w:val="16"/>
              </w:rPr>
              <w:t>251 motivation votes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DB6F27" w14:textId="77777777" w:rsidR="00080D1C" w:rsidRDefault="00000000">
            <w:r>
              <w:rPr>
                <w:color w:val="333333"/>
                <w:sz w:val="16"/>
                <w:szCs w:val="16"/>
              </w:rPr>
              <w:t>3rd highest motivator. Scalpers want volume-tiered daily rebates.</w:t>
            </w:r>
          </w:p>
        </w:tc>
      </w:tr>
      <w:tr w:rsidR="00080D1C" w14:paraId="47578640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EBA1A3" w14:textId="77777777" w:rsidR="00080D1C" w:rsidRDefault="00000000">
            <w:pPr>
              <w:jc w:val="center"/>
            </w:pPr>
            <w:r>
              <w:rPr>
                <w:b/>
                <w:bCs/>
                <w:color w:val="333333"/>
                <w:sz w:val="17"/>
                <w:szCs w:val="17"/>
              </w:rPr>
              <w:t>7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A4A2F0" w14:textId="77777777" w:rsidR="00080D1C" w:rsidRDefault="00000000">
            <w:r>
              <w:rPr>
                <w:b/>
                <w:bCs/>
                <w:color w:val="333333"/>
                <w:sz w:val="17"/>
                <w:szCs w:val="17"/>
              </w:rPr>
              <w:t>Eliminate Withdrawal Fees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0B97EC" w14:textId="77777777" w:rsidR="00080D1C" w:rsidRDefault="00000000">
            <w:r>
              <w:rPr>
                <w:color w:val="666666"/>
                <w:sz w:val="16"/>
                <w:szCs w:val="16"/>
              </w:rPr>
              <w:t>136 mentions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CFFE31" w14:textId="77777777" w:rsidR="00080D1C" w:rsidRDefault="00000000">
            <w:r>
              <w:rPr>
                <w:color w:val="333333"/>
                <w:sz w:val="16"/>
                <w:szCs w:val="16"/>
              </w:rPr>
              <w:t xml:space="preserve">Love </w:t>
            </w:r>
            <w:proofErr w:type="gramStart"/>
            <w:r>
              <w:rPr>
                <w:color w:val="333333"/>
                <w:sz w:val="16"/>
                <w:szCs w:val="16"/>
              </w:rPr>
              <w:t>the speed</w:t>
            </w:r>
            <w:proofErr w:type="gramEnd"/>
            <w:r>
              <w:rPr>
                <w:color w:val="333333"/>
                <w:sz w:val="16"/>
                <w:szCs w:val="16"/>
              </w:rPr>
              <w:t xml:space="preserve">, hate the fees. Competitors offering </w:t>
            </w:r>
            <w:proofErr w:type="gramStart"/>
            <w:r>
              <w:rPr>
                <w:color w:val="333333"/>
                <w:sz w:val="16"/>
                <w:szCs w:val="16"/>
              </w:rPr>
              <w:t>zero-fee</w:t>
            </w:r>
            <w:proofErr w:type="gramEnd"/>
            <w:r>
              <w:rPr>
                <w:color w:val="333333"/>
                <w:sz w:val="16"/>
                <w:szCs w:val="16"/>
              </w:rPr>
              <w:t xml:space="preserve"> are a pull factor.</w:t>
            </w:r>
          </w:p>
        </w:tc>
      </w:tr>
      <w:tr w:rsidR="00080D1C" w14:paraId="4DD0CD54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C6272F" w14:textId="77777777" w:rsidR="00080D1C" w:rsidRDefault="00000000">
            <w:pPr>
              <w:jc w:val="center"/>
            </w:pPr>
            <w:r>
              <w:rPr>
                <w:b/>
                <w:bCs/>
                <w:color w:val="333333"/>
                <w:sz w:val="17"/>
                <w:szCs w:val="17"/>
              </w:rPr>
              <w:t>8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D9F90F" w14:textId="77777777" w:rsidR="00080D1C" w:rsidRDefault="00000000">
            <w:r>
              <w:rPr>
                <w:b/>
                <w:bCs/>
                <w:color w:val="333333"/>
                <w:sz w:val="17"/>
                <w:szCs w:val="17"/>
              </w:rPr>
              <w:t>Improve Web Interface / Member Area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349D20" w14:textId="77777777" w:rsidR="00080D1C" w:rsidRDefault="00000000">
            <w:r>
              <w:rPr>
                <w:color w:val="666666"/>
                <w:sz w:val="16"/>
                <w:szCs w:val="16"/>
              </w:rPr>
              <w:t>42 mentions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7CA4F3" w14:textId="77777777" w:rsidR="00080D1C" w:rsidRDefault="00000000">
            <w:r>
              <w:rPr>
                <w:color w:val="333333"/>
                <w:sz w:val="16"/>
                <w:szCs w:val="16"/>
              </w:rPr>
              <w:t>Laggy, outdated, confusing for new traders. UX overhaul needed.</w:t>
            </w:r>
          </w:p>
        </w:tc>
      </w:tr>
      <w:tr w:rsidR="00080D1C" w14:paraId="0F486E41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61DB31" w14:textId="77777777" w:rsidR="00080D1C" w:rsidRDefault="00000000">
            <w:pPr>
              <w:jc w:val="center"/>
            </w:pPr>
            <w:r>
              <w:rPr>
                <w:b/>
                <w:bCs/>
                <w:color w:val="333333"/>
                <w:sz w:val="17"/>
                <w:szCs w:val="17"/>
              </w:rPr>
              <w:t>9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22D22C" w14:textId="77777777" w:rsidR="00080D1C" w:rsidRDefault="00000000">
            <w:r>
              <w:rPr>
                <w:b/>
                <w:bCs/>
                <w:color w:val="333333"/>
                <w:sz w:val="17"/>
                <w:szCs w:val="17"/>
              </w:rPr>
              <w:t>Integrate AI Trading Tools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E5C6FD" w14:textId="77777777" w:rsidR="00080D1C" w:rsidRDefault="00000000">
            <w:r>
              <w:rPr>
                <w:color w:val="666666"/>
                <w:sz w:val="16"/>
                <w:szCs w:val="16"/>
              </w:rPr>
              <w:t>39 mentions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0FAC0E" w14:textId="77777777" w:rsidR="00080D1C" w:rsidRDefault="00000000">
            <w:r>
              <w:rPr>
                <w:color w:val="333333"/>
                <w:sz w:val="16"/>
                <w:szCs w:val="16"/>
              </w:rPr>
              <w:t>Trade analysis, risk management AI, pattern detection. Differentiator play.</w:t>
            </w:r>
          </w:p>
        </w:tc>
      </w:tr>
      <w:tr w:rsidR="00080D1C" w14:paraId="3B5E5842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BA6CEE" w14:textId="77777777" w:rsidR="00080D1C" w:rsidRDefault="00000000">
            <w:pPr>
              <w:jc w:val="center"/>
            </w:pPr>
            <w:r>
              <w:rPr>
                <w:b/>
                <w:bCs/>
                <w:color w:val="333333"/>
                <w:sz w:val="17"/>
                <w:szCs w:val="17"/>
              </w:rPr>
              <w:t>10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F1E4F0" w14:textId="77777777" w:rsidR="00080D1C" w:rsidRDefault="00000000">
            <w:r>
              <w:rPr>
                <w:b/>
                <w:bCs/>
                <w:color w:val="333333"/>
                <w:sz w:val="17"/>
                <w:szCs w:val="17"/>
              </w:rPr>
              <w:t>Add Global Indices (Nikkei, Hang Seng)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E8BC68" w14:textId="77777777" w:rsidR="00080D1C" w:rsidRDefault="00000000">
            <w:r>
              <w:rPr>
                <w:color w:val="666666"/>
                <w:sz w:val="16"/>
                <w:szCs w:val="16"/>
              </w:rPr>
              <w:t xml:space="preserve">68 </w:t>
            </w:r>
            <w:proofErr w:type="spellStart"/>
            <w:r>
              <w:rPr>
                <w:color w:val="666666"/>
                <w:sz w:val="16"/>
                <w:szCs w:val="16"/>
              </w:rPr>
              <w:t>wishlist</w:t>
            </w:r>
            <w:proofErr w:type="spellEnd"/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90A6DE" w14:textId="77777777" w:rsidR="00080D1C" w:rsidRDefault="00000000">
            <w:r>
              <w:rPr>
                <w:color w:val="333333"/>
                <w:sz w:val="16"/>
                <w:szCs w:val="16"/>
              </w:rPr>
              <w:t>Most-requested instrument category within this report's scope.</w:t>
            </w:r>
          </w:p>
        </w:tc>
      </w:tr>
    </w:tbl>
    <w:p w14:paraId="2D6CAC00" w14:textId="77777777" w:rsidR="00080D1C" w:rsidRDefault="00000000">
      <w:pPr>
        <w:pBdr>
          <w:bottom w:val="single" w:sz="4" w:space="6" w:color="1B2A4A"/>
        </w:pBdr>
        <w:spacing w:before="400" w:after="60"/>
      </w:pPr>
      <w:r>
        <w:rPr>
          <w:b/>
          <w:bCs/>
          <w:color w:val="1B2A4A"/>
          <w:sz w:val="28"/>
          <w:szCs w:val="28"/>
        </w:rPr>
        <w:t>IB-SPECIFIC PRIORITIES (Top 10)</w:t>
      </w:r>
    </w:p>
    <w:p w14:paraId="3D0F558A" w14:textId="77777777" w:rsidR="00080D1C" w:rsidRDefault="00000000">
      <w:pPr>
        <w:spacing w:before="20" w:after="100"/>
      </w:pPr>
      <w:r>
        <w:rPr>
          <w:i/>
          <w:iCs/>
          <w:color w:val="666666"/>
          <w:sz w:val="18"/>
          <w:szCs w:val="18"/>
        </w:rPr>
        <w:t>From 43 IB partner responses — issues beyond the shared 4 above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2800"/>
        <w:gridCol w:w="1800"/>
        <w:gridCol w:w="4360"/>
      </w:tblGrid>
      <w:tr w:rsidR="00080D1C" w14:paraId="7521456B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2A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516B4C" w14:textId="77777777" w:rsidR="00080D1C" w:rsidRDefault="00000000">
            <w:r>
              <w:rPr>
                <w:b/>
                <w:bCs/>
                <w:color w:val="FFFFFF"/>
                <w:sz w:val="17"/>
                <w:szCs w:val="17"/>
              </w:rPr>
              <w:t>#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2A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8E061F" w14:textId="77777777" w:rsidR="00080D1C" w:rsidRDefault="00000000">
            <w:r>
              <w:rPr>
                <w:b/>
                <w:bCs/>
                <w:color w:val="FFFFFF"/>
                <w:sz w:val="17"/>
                <w:szCs w:val="17"/>
              </w:rPr>
              <w:t>IMPROVEMENT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2A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8D9FFD" w14:textId="77777777" w:rsidR="00080D1C" w:rsidRDefault="00000000">
            <w:r>
              <w:rPr>
                <w:b/>
                <w:bCs/>
                <w:color w:val="FFFFFF"/>
                <w:sz w:val="17"/>
                <w:szCs w:val="17"/>
              </w:rPr>
              <w:t>EVIDENCE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2A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3F86BF" w14:textId="77777777" w:rsidR="00080D1C" w:rsidRDefault="00000000">
            <w:r>
              <w:rPr>
                <w:b/>
                <w:bCs/>
                <w:color w:val="FFFFFF"/>
                <w:sz w:val="17"/>
                <w:szCs w:val="17"/>
              </w:rPr>
              <w:t>SUMMARY</w:t>
            </w:r>
          </w:p>
        </w:tc>
      </w:tr>
      <w:tr w:rsidR="00080D1C" w14:paraId="058F8134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7119A0" w14:textId="77777777" w:rsidR="00080D1C" w:rsidRDefault="00000000">
            <w:pPr>
              <w:jc w:val="center"/>
            </w:pPr>
            <w:r>
              <w:rPr>
                <w:b/>
                <w:bCs/>
                <w:color w:val="333333"/>
                <w:sz w:val="17"/>
                <w:szCs w:val="17"/>
              </w:rPr>
              <w:t>1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F0DD6D" w14:textId="77777777" w:rsidR="00080D1C" w:rsidRDefault="00000000">
            <w:r>
              <w:rPr>
                <w:b/>
                <w:bCs/>
                <w:color w:val="333333"/>
                <w:sz w:val="17"/>
                <w:szCs w:val="17"/>
              </w:rPr>
              <w:t>Build Real-Time IB Partner Dashboard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6B7152" w14:textId="77777777" w:rsidR="00080D1C" w:rsidRDefault="00000000">
            <w:r>
              <w:rPr>
                <w:color w:val="666666"/>
                <w:sz w:val="16"/>
                <w:szCs w:val="16"/>
              </w:rPr>
              <w:t>37% confused on commissions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E71EA5" w14:textId="77777777" w:rsidR="00080D1C" w:rsidRDefault="00000000">
            <w:r>
              <w:rPr>
                <w:color w:val="333333"/>
                <w:sz w:val="16"/>
                <w:szCs w:val="16"/>
              </w:rPr>
              <w:t>IBs can’t see client activity or earnings in real time. Kills motivation.</w:t>
            </w:r>
          </w:p>
        </w:tc>
      </w:tr>
      <w:tr w:rsidR="00080D1C" w14:paraId="6E1A72E5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5C5286" w14:textId="77777777" w:rsidR="00080D1C" w:rsidRDefault="00000000">
            <w:pPr>
              <w:jc w:val="center"/>
            </w:pPr>
            <w:r>
              <w:rPr>
                <w:b/>
                <w:bCs/>
                <w:color w:val="333333"/>
                <w:sz w:val="17"/>
                <w:szCs w:val="17"/>
              </w:rPr>
              <w:t>2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D6C616" w14:textId="77777777" w:rsidR="00080D1C" w:rsidRDefault="00000000">
            <w:r>
              <w:rPr>
                <w:b/>
                <w:bCs/>
                <w:color w:val="333333"/>
                <w:sz w:val="17"/>
                <w:szCs w:val="17"/>
              </w:rPr>
              <w:t>Provide Ready-Made Marketing Content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79E095" w14:textId="77777777" w:rsidR="00080D1C" w:rsidRDefault="00000000">
            <w:r>
              <w:rPr>
                <w:color w:val="666666"/>
                <w:sz w:val="16"/>
                <w:szCs w:val="16"/>
              </w:rPr>
              <w:t>19% flagged as struggle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A97C82" w14:textId="77777777" w:rsidR="00080D1C" w:rsidRDefault="00000000">
            <w:r>
              <w:rPr>
                <w:color w:val="333333"/>
                <w:sz w:val="16"/>
                <w:szCs w:val="16"/>
              </w:rPr>
              <w:t>IBs asking “teach me marketing.” Need templates, videos, social assets.</w:t>
            </w:r>
          </w:p>
        </w:tc>
      </w:tr>
      <w:tr w:rsidR="00080D1C" w14:paraId="44B0818D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B6BC12" w14:textId="77777777" w:rsidR="00080D1C" w:rsidRDefault="00000000">
            <w:pPr>
              <w:jc w:val="center"/>
            </w:pPr>
            <w:r>
              <w:rPr>
                <w:b/>
                <w:bCs/>
                <w:color w:val="333333"/>
                <w:sz w:val="17"/>
                <w:szCs w:val="17"/>
              </w:rPr>
              <w:t>3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59C234" w14:textId="77777777" w:rsidR="00080D1C" w:rsidRDefault="00000000">
            <w:r>
              <w:rPr>
                <w:b/>
                <w:bCs/>
                <w:color w:val="333333"/>
                <w:sz w:val="17"/>
                <w:szCs w:val="17"/>
              </w:rPr>
              <w:t>Deploy AI Chart Bots for IB Groups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7BF930" w14:textId="77777777" w:rsidR="00080D1C" w:rsidRDefault="00000000">
            <w:r>
              <w:rPr>
                <w:color w:val="666666"/>
                <w:sz w:val="16"/>
                <w:szCs w:val="16"/>
              </w:rPr>
              <w:t>67% want this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139E67" w14:textId="77777777" w:rsidR="00080D1C" w:rsidRDefault="00000000">
            <w:r>
              <w:rPr>
                <w:color w:val="333333"/>
                <w:sz w:val="16"/>
                <w:szCs w:val="16"/>
              </w:rPr>
              <w:t>Highest-demand tool. IBs who provide analysis retain clients better.</w:t>
            </w:r>
          </w:p>
        </w:tc>
      </w:tr>
      <w:tr w:rsidR="00080D1C" w14:paraId="12D8FFEC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66D78A" w14:textId="77777777" w:rsidR="00080D1C" w:rsidRDefault="00000000">
            <w:pPr>
              <w:jc w:val="center"/>
            </w:pPr>
            <w:r>
              <w:rPr>
                <w:b/>
                <w:bCs/>
                <w:color w:val="333333"/>
                <w:sz w:val="17"/>
                <w:szCs w:val="17"/>
              </w:rPr>
              <w:t>4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679063" w14:textId="77777777" w:rsidR="00080D1C" w:rsidRDefault="00000000">
            <w:r>
              <w:rPr>
                <w:b/>
                <w:bCs/>
                <w:color w:val="333333"/>
                <w:sz w:val="17"/>
                <w:szCs w:val="17"/>
              </w:rPr>
              <w:t>Increase &amp; Tier IB Commissions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1B1C33" w14:textId="77777777" w:rsidR="00080D1C" w:rsidRDefault="00000000">
            <w:r>
              <w:rPr>
                <w:color w:val="666666"/>
                <w:sz w:val="16"/>
                <w:szCs w:val="16"/>
              </w:rPr>
              <w:t>#1 “2x more active” answer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15C2A5" w14:textId="77777777" w:rsidR="00080D1C" w:rsidRDefault="00000000">
            <w:r>
              <w:rPr>
                <w:color w:val="333333"/>
                <w:sz w:val="16"/>
                <w:szCs w:val="16"/>
              </w:rPr>
              <w:t>Flat structure doesn’t reward growth. Need performance multipliers.</w:t>
            </w:r>
          </w:p>
        </w:tc>
      </w:tr>
      <w:tr w:rsidR="00080D1C" w14:paraId="0A763D79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DEBB41" w14:textId="77777777" w:rsidR="00080D1C" w:rsidRDefault="00000000">
            <w:pPr>
              <w:jc w:val="center"/>
            </w:pPr>
            <w:r>
              <w:rPr>
                <w:b/>
                <w:bCs/>
                <w:color w:val="333333"/>
                <w:sz w:val="17"/>
                <w:szCs w:val="17"/>
              </w:rPr>
              <w:t>5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C28121" w14:textId="77777777" w:rsidR="00080D1C" w:rsidRDefault="00000000">
            <w:r>
              <w:rPr>
                <w:b/>
                <w:bCs/>
                <w:color w:val="333333"/>
                <w:sz w:val="17"/>
                <w:szCs w:val="17"/>
              </w:rPr>
              <w:t>Create Client Onboarding Education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E0CAFF" w14:textId="77777777" w:rsidR="00080D1C" w:rsidRDefault="00000000">
            <w:r>
              <w:rPr>
                <w:color w:val="666666"/>
                <w:sz w:val="16"/>
                <w:szCs w:val="16"/>
              </w:rPr>
              <w:t>27% of clients blow accounts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D863B6" w14:textId="77777777" w:rsidR="00080D1C" w:rsidRDefault="00000000">
            <w:r>
              <w:rPr>
                <w:color w:val="333333"/>
                <w:sz w:val="16"/>
                <w:szCs w:val="16"/>
              </w:rPr>
              <w:t>New depositors need mandatory risk management basics before trading.</w:t>
            </w:r>
          </w:p>
        </w:tc>
      </w:tr>
      <w:tr w:rsidR="00080D1C" w14:paraId="79044F19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210446" w14:textId="77777777" w:rsidR="00080D1C" w:rsidRDefault="00000000">
            <w:pPr>
              <w:jc w:val="center"/>
            </w:pPr>
            <w:r>
              <w:rPr>
                <w:b/>
                <w:bCs/>
                <w:color w:val="333333"/>
                <w:sz w:val="17"/>
                <w:szCs w:val="17"/>
              </w:rPr>
              <w:t>6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ADEFE9" w14:textId="77777777" w:rsidR="00080D1C" w:rsidRDefault="00000000">
            <w:r>
              <w:rPr>
                <w:b/>
                <w:bCs/>
                <w:color w:val="333333"/>
                <w:sz w:val="17"/>
                <w:szCs w:val="17"/>
              </w:rPr>
              <w:t>Build Automated Re-Engagement System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D98880" w14:textId="77777777" w:rsidR="00080D1C" w:rsidRDefault="00000000">
            <w:r>
              <w:rPr>
                <w:color w:val="666666"/>
                <w:sz w:val="16"/>
                <w:szCs w:val="16"/>
              </w:rPr>
              <w:t>21% say no retention system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565B95" w14:textId="77777777" w:rsidR="00080D1C" w:rsidRDefault="00000000">
            <w:r>
              <w:rPr>
                <w:color w:val="333333"/>
                <w:sz w:val="16"/>
                <w:szCs w:val="16"/>
              </w:rPr>
              <w:t>Dormant clients disappear with zero follow-up. Need automated triggers.</w:t>
            </w:r>
          </w:p>
        </w:tc>
      </w:tr>
      <w:tr w:rsidR="00080D1C" w14:paraId="5C49C5F5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5B6878" w14:textId="77777777" w:rsidR="00080D1C" w:rsidRDefault="00000000">
            <w:pPr>
              <w:jc w:val="center"/>
            </w:pPr>
            <w:r>
              <w:rPr>
                <w:b/>
                <w:bCs/>
                <w:color w:val="333333"/>
                <w:sz w:val="17"/>
                <w:szCs w:val="17"/>
              </w:rPr>
              <w:t>7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C39D23" w14:textId="77777777" w:rsidR="00080D1C" w:rsidRDefault="00000000">
            <w:proofErr w:type="gramStart"/>
            <w:r>
              <w:rPr>
                <w:b/>
                <w:bCs/>
                <w:color w:val="333333"/>
                <w:sz w:val="17"/>
                <w:szCs w:val="17"/>
              </w:rPr>
              <w:t>Standardize</w:t>
            </w:r>
            <w:proofErr w:type="gramEnd"/>
            <w:r>
              <w:rPr>
                <w:b/>
                <w:bCs/>
                <w:color w:val="333333"/>
                <w:sz w:val="17"/>
                <w:szCs w:val="17"/>
              </w:rPr>
              <w:t xml:space="preserve"> IB Commission Tiers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6FFD84" w14:textId="77777777" w:rsidR="00080D1C" w:rsidRDefault="00000000">
            <w:r>
              <w:rPr>
                <w:color w:val="666666"/>
                <w:sz w:val="16"/>
                <w:szCs w:val="16"/>
              </w:rPr>
              <w:t>Perceived inequality reported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5D7477" w14:textId="77777777" w:rsidR="00080D1C" w:rsidRDefault="00000000">
            <w:r>
              <w:rPr>
                <w:color w:val="333333"/>
                <w:sz w:val="16"/>
                <w:szCs w:val="16"/>
              </w:rPr>
              <w:t>Some IBs get better deals. Perceived unfairness poisons the community.</w:t>
            </w:r>
          </w:p>
        </w:tc>
      </w:tr>
      <w:tr w:rsidR="00080D1C" w14:paraId="052A8F80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3C2D4F" w14:textId="77777777" w:rsidR="00080D1C" w:rsidRDefault="00000000">
            <w:pPr>
              <w:jc w:val="center"/>
            </w:pPr>
            <w:r>
              <w:rPr>
                <w:b/>
                <w:bCs/>
                <w:color w:val="333333"/>
                <w:sz w:val="17"/>
                <w:szCs w:val="17"/>
              </w:rPr>
              <w:t>8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A2F95B" w14:textId="77777777" w:rsidR="00080D1C" w:rsidRDefault="00000000">
            <w:r>
              <w:rPr>
                <w:b/>
                <w:bCs/>
                <w:color w:val="333333"/>
                <w:sz w:val="17"/>
                <w:szCs w:val="17"/>
              </w:rPr>
              <w:t>Speed Up KYC Verification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44E0BD" w14:textId="77777777" w:rsidR="00080D1C" w:rsidRDefault="00000000">
            <w:r>
              <w:rPr>
                <w:color w:val="666666"/>
                <w:sz w:val="16"/>
                <w:szCs w:val="16"/>
              </w:rPr>
              <w:t>Cited as #1 fix by IB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6E93D8" w14:textId="77777777" w:rsidR="00080D1C" w:rsidRDefault="00000000">
            <w:r>
              <w:rPr>
                <w:color w:val="333333"/>
                <w:sz w:val="16"/>
                <w:szCs w:val="16"/>
              </w:rPr>
              <w:t>Delays kill conversion momentum. Target sub-1-hour during business hours.</w:t>
            </w:r>
          </w:p>
        </w:tc>
      </w:tr>
      <w:tr w:rsidR="00080D1C" w14:paraId="1D384FE3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CFE6A9" w14:textId="77777777" w:rsidR="00080D1C" w:rsidRDefault="00000000">
            <w:pPr>
              <w:jc w:val="center"/>
            </w:pPr>
            <w:r>
              <w:rPr>
                <w:b/>
                <w:bCs/>
                <w:color w:val="333333"/>
                <w:sz w:val="17"/>
                <w:szCs w:val="17"/>
              </w:rPr>
              <w:t>9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D0ADF8" w14:textId="77777777" w:rsidR="00080D1C" w:rsidRDefault="00000000">
            <w:r>
              <w:rPr>
                <w:b/>
                <w:bCs/>
                <w:color w:val="333333"/>
                <w:sz w:val="17"/>
                <w:szCs w:val="17"/>
              </w:rPr>
              <w:t>Launch IB Training Academy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AEF55D" w14:textId="77777777" w:rsidR="00080D1C" w:rsidRDefault="00000000">
            <w:r>
              <w:rPr>
                <w:color w:val="666666"/>
                <w:sz w:val="16"/>
                <w:szCs w:val="16"/>
              </w:rPr>
              <w:t>Multiple IBs asked for help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7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07A457" w14:textId="77777777" w:rsidR="00080D1C" w:rsidRDefault="00000000">
            <w:r>
              <w:rPr>
                <w:color w:val="333333"/>
                <w:sz w:val="16"/>
                <w:szCs w:val="16"/>
              </w:rPr>
              <w:t>“Help me become top IB.” Upskill the network with marketing + sales training.</w:t>
            </w:r>
          </w:p>
        </w:tc>
      </w:tr>
      <w:tr w:rsidR="00080D1C" w14:paraId="6B2CEA21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5D6660" w14:textId="77777777" w:rsidR="00080D1C" w:rsidRDefault="00000000">
            <w:pPr>
              <w:jc w:val="center"/>
            </w:pPr>
            <w:r>
              <w:rPr>
                <w:b/>
                <w:bCs/>
                <w:color w:val="333333"/>
                <w:sz w:val="17"/>
                <w:szCs w:val="17"/>
              </w:rPr>
              <w:t>10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2D249D" w14:textId="77777777" w:rsidR="00080D1C" w:rsidRDefault="00000000">
            <w:r>
              <w:rPr>
                <w:b/>
                <w:bCs/>
                <w:color w:val="333333"/>
                <w:sz w:val="17"/>
                <w:szCs w:val="17"/>
              </w:rPr>
              <w:t>Run Demo Trading Competitions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E271EB" w14:textId="77777777" w:rsidR="00080D1C" w:rsidRDefault="00000000">
            <w:r>
              <w:rPr>
                <w:color w:val="666666"/>
                <w:sz w:val="16"/>
                <w:szCs w:val="16"/>
              </w:rPr>
              <w:t>Requested as immediate fix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38FC1D" w14:textId="77777777" w:rsidR="00080D1C" w:rsidRDefault="00000000">
            <w:r>
              <w:rPr>
                <w:color w:val="333333"/>
                <w:sz w:val="16"/>
                <w:szCs w:val="16"/>
              </w:rPr>
              <w:t xml:space="preserve">Zero-cost acquisition hook for IBs. </w:t>
            </w:r>
            <w:proofErr w:type="gramStart"/>
            <w:r>
              <w:rPr>
                <w:color w:val="333333"/>
                <w:sz w:val="16"/>
                <w:szCs w:val="16"/>
              </w:rPr>
              <w:t>Activates</w:t>
            </w:r>
            <w:proofErr w:type="gramEnd"/>
            <w:r>
              <w:rPr>
                <w:color w:val="333333"/>
                <w:sz w:val="16"/>
                <w:szCs w:val="16"/>
              </w:rPr>
              <w:t xml:space="preserve"> dormant clients too.</w:t>
            </w:r>
          </w:p>
        </w:tc>
      </w:tr>
    </w:tbl>
    <w:p w14:paraId="351EEF19" w14:textId="36BDC12D" w:rsidR="00080D1C" w:rsidRDefault="00080D1C"/>
    <w:sectPr w:rsidR="00080D1C">
      <w:headerReference w:type="default" r:id="rId7"/>
      <w:footerReference w:type="default" r:id="rId8"/>
      <w:pgSz w:w="12240" w:h="15840"/>
      <w:pgMar w:top="1100" w:right="1100" w:bottom="11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CCE7C" w14:textId="77777777" w:rsidR="003F1B5C" w:rsidRDefault="003F1B5C">
      <w:r>
        <w:separator/>
      </w:r>
    </w:p>
  </w:endnote>
  <w:endnote w:type="continuationSeparator" w:id="0">
    <w:p w14:paraId="5E0F1003" w14:textId="77777777" w:rsidR="003F1B5C" w:rsidRDefault="003F1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BCB38" w14:textId="77777777" w:rsidR="00080D1C" w:rsidRDefault="00000000">
    <w:pPr>
      <w:jc w:val="center"/>
    </w:pPr>
    <w:r>
      <w:rPr>
        <w:color w:val="666666"/>
        <w:sz w:val="13"/>
        <w:szCs w:val="13"/>
      </w:rPr>
      <w:t xml:space="preserve">Page </w:t>
    </w:r>
    <w:r>
      <w:rPr>
        <w:color w:val="666666"/>
        <w:sz w:val="13"/>
        <w:szCs w:val="13"/>
      </w:rPr>
      <w:fldChar w:fldCharType="begin"/>
    </w:r>
    <w:r>
      <w:rPr>
        <w:color w:val="666666"/>
        <w:sz w:val="13"/>
        <w:szCs w:val="13"/>
      </w:rPr>
      <w:instrText>PAGE</w:instrText>
    </w:r>
    <w:r>
      <w:rPr>
        <w:color w:val="666666"/>
        <w:sz w:val="13"/>
        <w:szCs w:val="13"/>
      </w:rPr>
      <w:fldChar w:fldCharType="separate"/>
    </w:r>
    <w:r w:rsidR="00AB1393">
      <w:rPr>
        <w:noProof/>
        <w:color w:val="666666"/>
        <w:sz w:val="13"/>
        <w:szCs w:val="13"/>
      </w:rPr>
      <w:t>1</w:t>
    </w:r>
    <w:r>
      <w:rPr>
        <w:color w:val="666666"/>
        <w:sz w:val="13"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BABAB" w14:textId="77777777" w:rsidR="003F1B5C" w:rsidRDefault="003F1B5C">
      <w:r>
        <w:separator/>
      </w:r>
    </w:p>
  </w:footnote>
  <w:footnote w:type="continuationSeparator" w:id="0">
    <w:p w14:paraId="0820232A" w14:textId="77777777" w:rsidR="003F1B5C" w:rsidRDefault="003F1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738B0" w14:textId="77777777" w:rsidR="00080D1C" w:rsidRDefault="00000000">
    <w:pPr>
      <w:jc w:val="right"/>
    </w:pPr>
    <w:proofErr w:type="gramStart"/>
    <w:r>
      <w:rPr>
        <w:i/>
        <w:iCs/>
        <w:color w:val="666666"/>
        <w:sz w:val="13"/>
        <w:szCs w:val="13"/>
      </w:rPr>
      <w:t>ROBOFOREX  •</w:t>
    </w:r>
    <w:proofErr w:type="gramEnd"/>
    <w:r>
      <w:rPr>
        <w:i/>
        <w:iCs/>
        <w:color w:val="666666"/>
        <w:sz w:val="13"/>
        <w:szCs w:val="13"/>
      </w:rPr>
      <w:t xml:space="preserve">  Combined Survey </w:t>
    </w:r>
    <w:proofErr w:type="gramStart"/>
    <w:r>
      <w:rPr>
        <w:i/>
        <w:iCs/>
        <w:color w:val="666666"/>
        <w:sz w:val="13"/>
        <w:szCs w:val="13"/>
      </w:rPr>
      <w:t>Report  •</w:t>
    </w:r>
    <w:proofErr w:type="gramEnd"/>
    <w:r>
      <w:rPr>
        <w:i/>
        <w:iCs/>
        <w:color w:val="666666"/>
        <w:sz w:val="13"/>
        <w:szCs w:val="13"/>
      </w:rPr>
      <w:t xml:space="preserve">  March </w:t>
    </w:r>
    <w:proofErr w:type="gramStart"/>
    <w:r>
      <w:rPr>
        <w:i/>
        <w:iCs/>
        <w:color w:val="666666"/>
        <w:sz w:val="13"/>
        <w:szCs w:val="13"/>
      </w:rPr>
      <w:t>2026  •</w:t>
    </w:r>
    <w:proofErr w:type="gramEnd"/>
    <w:r>
      <w:rPr>
        <w:i/>
        <w:iCs/>
        <w:color w:val="666666"/>
        <w:sz w:val="13"/>
        <w:szCs w:val="13"/>
      </w:rPr>
      <w:t xml:space="preserve">  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D5CA8"/>
    <w:multiLevelType w:val="hybridMultilevel"/>
    <w:tmpl w:val="E6ACD73C"/>
    <w:lvl w:ilvl="0" w:tplc="DA06B746">
      <w:start w:val="1"/>
      <w:numFmt w:val="bullet"/>
      <w:lvlText w:val="●"/>
      <w:lvlJc w:val="left"/>
      <w:pPr>
        <w:ind w:left="720" w:hanging="360"/>
      </w:pPr>
    </w:lvl>
    <w:lvl w:ilvl="1" w:tplc="8CA299CA">
      <w:start w:val="1"/>
      <w:numFmt w:val="bullet"/>
      <w:lvlText w:val="○"/>
      <w:lvlJc w:val="left"/>
      <w:pPr>
        <w:ind w:left="1440" w:hanging="360"/>
      </w:pPr>
    </w:lvl>
    <w:lvl w:ilvl="2" w:tplc="6052A572">
      <w:start w:val="1"/>
      <w:numFmt w:val="bullet"/>
      <w:lvlText w:val="■"/>
      <w:lvlJc w:val="left"/>
      <w:pPr>
        <w:ind w:left="2160" w:hanging="360"/>
      </w:pPr>
    </w:lvl>
    <w:lvl w:ilvl="3" w:tplc="A43AF754">
      <w:start w:val="1"/>
      <w:numFmt w:val="bullet"/>
      <w:lvlText w:val="●"/>
      <w:lvlJc w:val="left"/>
      <w:pPr>
        <w:ind w:left="2880" w:hanging="360"/>
      </w:pPr>
    </w:lvl>
    <w:lvl w:ilvl="4" w:tplc="E6200A08">
      <w:start w:val="1"/>
      <w:numFmt w:val="bullet"/>
      <w:lvlText w:val="○"/>
      <w:lvlJc w:val="left"/>
      <w:pPr>
        <w:ind w:left="3600" w:hanging="360"/>
      </w:pPr>
    </w:lvl>
    <w:lvl w:ilvl="5" w:tplc="1DEA1B60">
      <w:start w:val="1"/>
      <w:numFmt w:val="bullet"/>
      <w:lvlText w:val="■"/>
      <w:lvlJc w:val="left"/>
      <w:pPr>
        <w:ind w:left="4320" w:hanging="360"/>
      </w:pPr>
    </w:lvl>
    <w:lvl w:ilvl="6" w:tplc="A25AFAF0">
      <w:start w:val="1"/>
      <w:numFmt w:val="bullet"/>
      <w:lvlText w:val="●"/>
      <w:lvlJc w:val="left"/>
      <w:pPr>
        <w:ind w:left="5040" w:hanging="360"/>
      </w:pPr>
    </w:lvl>
    <w:lvl w:ilvl="7" w:tplc="4BDCB4A0">
      <w:start w:val="1"/>
      <w:numFmt w:val="bullet"/>
      <w:lvlText w:val="●"/>
      <w:lvlJc w:val="left"/>
      <w:pPr>
        <w:ind w:left="5760" w:hanging="360"/>
      </w:pPr>
    </w:lvl>
    <w:lvl w:ilvl="8" w:tplc="CF78C71E">
      <w:start w:val="1"/>
      <w:numFmt w:val="bullet"/>
      <w:lvlText w:val="●"/>
      <w:lvlJc w:val="left"/>
      <w:pPr>
        <w:ind w:left="6480" w:hanging="360"/>
      </w:pPr>
    </w:lvl>
  </w:abstractNum>
  <w:num w:numId="1" w16cid:durableId="3868047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D1C"/>
    <w:rsid w:val="00080D1C"/>
    <w:rsid w:val="00172218"/>
    <w:rsid w:val="003F1B5C"/>
    <w:rsid w:val="00AB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6506D"/>
  <w15:docId w15:val="{857128B2-B811-4611-AAFA-13CDFDEE1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20"/>
      <w:outlineLvl w:val="0"/>
    </w:pPr>
    <w:rPr>
      <w:b/>
      <w:bCs/>
      <w:color w:val="1B2A4A"/>
      <w:sz w:val="28"/>
      <w:szCs w:val="28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979</Words>
  <Characters>5581</Characters>
  <Application>Microsoft Office Word</Application>
  <DocSecurity>0</DocSecurity>
  <Lines>46</Lines>
  <Paragraphs>13</Paragraphs>
  <ScaleCrop>false</ScaleCrop>
  <Company/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Naim Katiman</cp:lastModifiedBy>
  <cp:revision>2</cp:revision>
  <dcterms:created xsi:type="dcterms:W3CDTF">2026-03-16T02:25:00Z</dcterms:created>
  <dcterms:modified xsi:type="dcterms:W3CDTF">2026-03-16T04:07:00Z</dcterms:modified>
</cp:coreProperties>
</file>